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089"/>
        <w:gridCol w:w="2087"/>
        <w:gridCol w:w="1539"/>
        <w:gridCol w:w="4040"/>
      </w:tblGrid>
      <w:tr w:rsidR="006F286D" w:rsidRPr="00FD4BE8" w:rsidTr="006F286D">
        <w:trPr>
          <w:trHeight w:val="3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6F286D" w:rsidRPr="00FD4BE8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FD4B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br w:type="page"/>
              <w:t>FORMULARIO DE SOLICIT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UD PARA LA INSTALACIÓN</w:t>
            </w:r>
            <w:r w:rsidRPr="00FD4B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FD4B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ESTACIONES REPETIDORAS </w:t>
            </w:r>
          </w:p>
        </w:tc>
      </w:tr>
      <w:tr w:rsidR="006F286D" w:rsidRPr="00DA28A8" w:rsidTr="006F286D">
        <w:trPr>
          <w:trHeight w:val="23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F286D" w:rsidRPr="00DA28A8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A28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DATOS PERSONALES DEL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PROPIETARIO DE LA ESTACIÓN</w:t>
            </w:r>
          </w:p>
        </w:tc>
      </w:tr>
      <w:tr w:rsidR="006F286D" w:rsidRPr="007D5247" w:rsidTr="006F286D">
        <w:trPr>
          <w:trHeight w:val="499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Nombre: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Primer apellido: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Segundo apellido:</w:t>
            </w:r>
          </w:p>
        </w:tc>
      </w:tr>
      <w:tr w:rsidR="006F286D" w:rsidRPr="007D5247" w:rsidTr="006F286D">
        <w:trPr>
          <w:trHeight w:val="499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 xml:space="preserve">No.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 xml:space="preserve">de cédula </w:t>
            </w:r>
          </w:p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o pasaporte</w:t>
            </w: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: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Nacionalidad: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Ocupación:</w:t>
            </w:r>
          </w:p>
        </w:tc>
      </w:tr>
      <w:tr w:rsidR="006F286D" w:rsidRPr="007D5247" w:rsidTr="006F286D">
        <w:trPr>
          <w:trHeight w:val="499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Teléfonos: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Fax: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ind w:right="213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Correo electrónico:</w:t>
            </w:r>
          </w:p>
        </w:tc>
      </w:tr>
      <w:tr w:rsidR="006F286D" w:rsidRPr="007D5247" w:rsidTr="006F286D">
        <w:trPr>
          <w:trHeight w:val="499"/>
          <w:jc w:val="center"/>
        </w:trPr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N° Permiso categoría superior: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Indicativo asignado:</w:t>
            </w:r>
          </w:p>
        </w:tc>
      </w:tr>
      <w:tr w:rsidR="006F286D" w:rsidRPr="007D5247" w:rsidTr="006F286D">
        <w:trPr>
          <w:trHeight w:val="4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6D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 xml:space="preserve">Banda de frecuencias donde operará la estación repetidora </w:t>
            </w:r>
          </w:p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de conformidad con la categoría del solicitante:</w:t>
            </w:r>
          </w:p>
        </w:tc>
      </w:tr>
      <w:tr w:rsidR="006F286D" w:rsidRPr="007D5247" w:rsidTr="006F286D">
        <w:trPr>
          <w:trHeight w:val="60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Dirección de habitación: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7D5247" w:rsidTr="006F286D">
        <w:trPr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DOCUMENTOS QUE SE DEBEN ADJUNTAR</w:t>
            </w:r>
          </w:p>
        </w:tc>
      </w:tr>
      <w:tr w:rsidR="006F286D" w:rsidRPr="000E7929" w:rsidTr="006F286D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6F286D">
            <w:pPr>
              <w:pStyle w:val="Sinespaciado"/>
              <w:numPr>
                <w:ilvl w:val="0"/>
                <w:numId w:val="1"/>
              </w:numPr>
              <w:ind w:left="213" w:hanging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F2B27">
              <w:rPr>
                <w:sz w:val="20"/>
                <w:szCs w:val="20"/>
              </w:rPr>
              <w:t>opia del permiso para licencia de radioaficionado categoría superior vigente.</w:t>
            </w:r>
          </w:p>
        </w:tc>
      </w:tr>
      <w:tr w:rsidR="006F286D" w:rsidRPr="000E7929" w:rsidTr="006F286D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6F286D">
            <w:pPr>
              <w:pStyle w:val="Sinespaciado"/>
              <w:numPr>
                <w:ilvl w:val="0"/>
                <w:numId w:val="1"/>
              </w:numPr>
              <w:ind w:left="213" w:hanging="2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82806">
              <w:rPr>
                <w:sz w:val="20"/>
                <w:szCs w:val="20"/>
              </w:rPr>
              <w:t>opia de la cédula (</w:t>
            </w:r>
            <w:r>
              <w:rPr>
                <w:sz w:val="20"/>
                <w:szCs w:val="20"/>
              </w:rPr>
              <w:t>personas físicas o jurídicas)</w:t>
            </w:r>
            <w:r w:rsidRPr="00F82806">
              <w:rPr>
                <w:sz w:val="20"/>
                <w:szCs w:val="20"/>
              </w:rPr>
              <w:t>.</w:t>
            </w:r>
          </w:p>
        </w:tc>
      </w:tr>
      <w:tr w:rsidR="006F286D" w:rsidRPr="000E7929" w:rsidTr="006F286D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Default="006F286D" w:rsidP="006F286D">
            <w:pPr>
              <w:pStyle w:val="Sinespaciado"/>
              <w:numPr>
                <w:ilvl w:val="0"/>
                <w:numId w:val="1"/>
              </w:numPr>
              <w:ind w:left="213" w:hanging="213"/>
              <w:jc w:val="both"/>
              <w:rPr>
                <w:sz w:val="20"/>
                <w:szCs w:val="20"/>
              </w:rPr>
            </w:pPr>
            <w:r w:rsidRPr="00AF2B27"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>Especificación de las características del equipo a utilizar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 xml:space="preserve"> según tablas incluidas en el presente formulario</w:t>
            </w:r>
            <w:r w:rsidRPr="00AF2B27">
              <w:rPr>
                <w:rFonts w:eastAsia="Times New Roman" w:cs="Calibri"/>
                <w:color w:val="000000"/>
                <w:sz w:val="20"/>
                <w:szCs w:val="20"/>
                <w:lang w:val="es-CR" w:eastAsia="es-CR"/>
              </w:rPr>
              <w:t xml:space="preserve"> con sus respectivas hojas de datos, indicando marca, modelo, número de serie y potencia. Asimismo, para el demás equipo accesorio como amplificadores, antenas, entre otros.</w:t>
            </w:r>
          </w:p>
        </w:tc>
      </w:tr>
    </w:tbl>
    <w:p w:rsidR="006F286D" w:rsidRDefault="006F286D" w:rsidP="006F286D">
      <w:pPr>
        <w:spacing w:after="0" w:line="240" w:lineRule="auto"/>
        <w:jc w:val="left"/>
        <w:rPr>
          <w:rFonts w:cs="Arial"/>
          <w:b/>
          <w:sz w:val="24"/>
          <w:szCs w:val="24"/>
          <w:u w:val="single"/>
          <w:lang w:val="es-CR"/>
        </w:rPr>
      </w:pPr>
    </w:p>
    <w:p w:rsidR="006F286D" w:rsidRDefault="006F286D" w:rsidP="006F286D">
      <w:pPr>
        <w:spacing w:after="0" w:line="240" w:lineRule="auto"/>
        <w:jc w:val="left"/>
        <w:rPr>
          <w:rFonts w:cs="Arial"/>
          <w:b/>
          <w:sz w:val="24"/>
          <w:szCs w:val="24"/>
          <w:u w:val="single"/>
          <w:lang w:val="es-CR"/>
        </w:rPr>
      </w:pPr>
      <w:r>
        <w:rPr>
          <w:rFonts w:cs="Arial"/>
          <w:b/>
          <w:sz w:val="24"/>
          <w:szCs w:val="24"/>
          <w:u w:val="single"/>
          <w:lang w:val="es-CR"/>
        </w:rPr>
        <w:br w:type="page"/>
      </w:r>
    </w:p>
    <w:tbl>
      <w:tblPr>
        <w:tblW w:w="64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3"/>
        <w:gridCol w:w="1924"/>
        <w:gridCol w:w="1929"/>
        <w:gridCol w:w="1933"/>
      </w:tblGrid>
      <w:tr w:rsidR="006F286D" w:rsidRPr="00DA28A8" w:rsidTr="00B705CA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F286D" w:rsidRPr="00DA28A8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DA28A8">
              <w:rPr>
                <w:sz w:val="24"/>
                <w:szCs w:val="24"/>
              </w:rPr>
              <w:lastRenderedPageBreak/>
              <w:br w:type="page"/>
            </w:r>
            <w:r w:rsidRPr="00DA28A8">
              <w:rPr>
                <w:sz w:val="24"/>
                <w:szCs w:val="24"/>
              </w:rPr>
              <w:br w:type="page"/>
            </w:r>
            <w:r w:rsidRPr="00DA28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CARACTERÍSTICAS TÉCNICAS DE LOS EQUIPOS FIJOS</w:t>
            </w:r>
          </w:p>
        </w:tc>
      </w:tr>
      <w:tr w:rsidR="006F286D" w:rsidRPr="008256BA" w:rsidTr="00B705CA">
        <w:trPr>
          <w:trHeight w:val="300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Equipo 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Equipo 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Equipo 3</w:t>
            </w:r>
          </w:p>
        </w:tc>
      </w:tr>
      <w:tr w:rsidR="006F286D" w:rsidRPr="008256BA" w:rsidTr="00B705CA">
        <w:trPr>
          <w:trHeight w:val="414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Provincia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1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Cantón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11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Distrito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600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Dirección exacta de instalación de los equipos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Latitud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(N)</w:t>
            </w:r>
            <w:r w:rsidRPr="0056007F">
              <w:rPr>
                <w:rStyle w:val="Refdenotaalpie"/>
                <w:rFonts w:ascii="Calibri" w:eastAsia="Times New Roman" w:hAnsi="Calibri"/>
                <w:bCs/>
                <w:color w:val="FFFFFF" w:themeColor="background1"/>
                <w:sz w:val="20"/>
                <w:szCs w:val="20"/>
                <w:lang w:val="es-CR" w:eastAsia="es-CR"/>
              </w:rPr>
              <w:footnoteReference w:id="1"/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147909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Longitud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s-CR" w:eastAsia="es-C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(O)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Altura (msnm)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6F286D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Marca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Modelo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600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Rango de frecuencias de operación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381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R"/>
              </w:rPr>
              <w:t>Sensibilidad del receptor (µV)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6F286D" w:rsidRPr="008256BA" w:rsidTr="00B705CA">
        <w:trPr>
          <w:trHeight w:val="343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Potencia (W)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9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2238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Patrón de la radiación de la antena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5717" w:rsidRDefault="006F286D" w:rsidP="00B70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cs="Arial"/>
                <w:sz w:val="20"/>
                <w:szCs w:val="20"/>
              </w:rPr>
              <w:t>□</w:t>
            </w: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Omnidireccional</w:t>
            </w:r>
          </w:p>
          <w:p w:rsidR="006F286D" w:rsidRPr="00AF571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□ Direccional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5717" w:rsidRDefault="006F286D" w:rsidP="00B70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cs="Arial"/>
                <w:sz w:val="20"/>
                <w:szCs w:val="20"/>
              </w:rPr>
              <w:t>□</w:t>
            </w: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Omnidireccional</w:t>
            </w:r>
          </w:p>
          <w:p w:rsidR="006F286D" w:rsidRPr="00AF571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□ Direccional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5717" w:rsidRDefault="006F286D" w:rsidP="00B705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cs="Arial"/>
                <w:sz w:val="20"/>
                <w:szCs w:val="20"/>
              </w:rPr>
              <w:t>□</w:t>
            </w: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Omnidireccional</w:t>
            </w:r>
          </w:p>
          <w:p w:rsidR="006F286D" w:rsidRPr="00AF571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57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□ Direccional</w:t>
            </w:r>
          </w:p>
        </w:tc>
      </w:tr>
      <w:tr w:rsidR="006F286D" w:rsidRPr="008256BA" w:rsidTr="00B705CA">
        <w:trPr>
          <w:trHeight w:val="327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Ganancia de la antena (dBi)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17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Polarización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6F286D" w:rsidRPr="008256BA" w:rsidTr="00B705CA">
        <w:trPr>
          <w:trHeight w:val="409"/>
          <w:jc w:val="center"/>
        </w:trPr>
        <w:tc>
          <w:tcPr>
            <w:tcW w:w="2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R" w:eastAsia="es-CR"/>
              </w:rPr>
              <w:t>Altura de la antena desde el piso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86D" w:rsidRPr="00AF2B27" w:rsidRDefault="006F286D" w:rsidP="00B705CA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</w:pPr>
            <w:r w:rsidRPr="00AF2B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</w:tbl>
    <w:p w:rsidR="006F286D" w:rsidRDefault="006F286D" w:rsidP="006F286D">
      <w:pPr>
        <w:spacing w:before="120" w:after="0"/>
        <w:jc w:val="center"/>
        <w:rPr>
          <w:rFonts w:cs="Arial"/>
          <w:b/>
          <w:sz w:val="24"/>
          <w:szCs w:val="24"/>
          <w:u w:val="single"/>
        </w:rPr>
      </w:pPr>
    </w:p>
    <w:p w:rsidR="006F286D" w:rsidRDefault="006F286D" w:rsidP="006F286D">
      <w:pPr>
        <w:spacing w:after="0" w:line="240" w:lineRule="auto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6F286D" w:rsidRDefault="006F286D" w:rsidP="006F286D">
      <w:pPr>
        <w:spacing w:before="120" w:after="0"/>
        <w:jc w:val="center"/>
        <w:rPr>
          <w:rFonts w:cs="Arial"/>
          <w:b/>
          <w:sz w:val="24"/>
          <w:szCs w:val="24"/>
          <w:u w:val="single"/>
        </w:rPr>
      </w:pPr>
      <w:r w:rsidRPr="008247E3">
        <w:rPr>
          <w:rFonts w:cs="Arial"/>
          <w:b/>
          <w:sz w:val="24"/>
          <w:szCs w:val="24"/>
          <w:u w:val="single"/>
        </w:rPr>
        <w:lastRenderedPageBreak/>
        <w:t>Consideraciones finales</w:t>
      </w:r>
    </w:p>
    <w:p w:rsidR="006F286D" w:rsidRDefault="006F286D" w:rsidP="006F286D">
      <w:pPr>
        <w:spacing w:before="120" w:after="0"/>
        <w:jc w:val="center"/>
        <w:rPr>
          <w:rFonts w:cs="Arial"/>
          <w:b/>
          <w:sz w:val="24"/>
          <w:szCs w:val="24"/>
          <w:u w:val="single"/>
        </w:rPr>
      </w:pPr>
    </w:p>
    <w:p w:rsidR="006F286D" w:rsidRPr="00834232" w:rsidRDefault="006F286D" w:rsidP="006F286D">
      <w:pPr>
        <w:pStyle w:val="Prrafodelista"/>
        <w:numPr>
          <w:ilvl w:val="0"/>
          <w:numId w:val="2"/>
        </w:numPr>
        <w:spacing w:after="0"/>
        <w:ind w:left="425" w:hanging="425"/>
        <w:rPr>
          <w:rFonts w:eastAsia="Times New Roman" w:cs="Arial"/>
          <w:b/>
          <w:sz w:val="20"/>
          <w:szCs w:val="20"/>
          <w:u w:val="single"/>
        </w:rPr>
      </w:pPr>
      <w:r w:rsidRPr="00834232">
        <w:rPr>
          <w:rFonts w:eastAsia="Times New Roman" w:cs="Arial"/>
          <w:b/>
          <w:sz w:val="20"/>
          <w:szCs w:val="20"/>
          <w:u w:val="single"/>
        </w:rPr>
        <w:t>El presente formulario debe presentarse ante el Viceministerio de Telecomunicaciones del MICITT (Tel: (506) 22111200, www.telecom.go.cr).</w:t>
      </w:r>
    </w:p>
    <w:p w:rsidR="006F286D" w:rsidRPr="00A42FAC" w:rsidRDefault="006F286D" w:rsidP="006F286D">
      <w:pPr>
        <w:pStyle w:val="Prrafodelista"/>
        <w:spacing w:after="0"/>
        <w:ind w:left="425"/>
        <w:rPr>
          <w:rFonts w:eastAsia="Times New Roman" w:cs="Arial"/>
          <w:sz w:val="20"/>
          <w:szCs w:val="20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F286D" w:rsidRPr="00117DB3" w:rsidTr="006F286D">
        <w:trPr>
          <w:trHeight w:val="56"/>
        </w:trPr>
        <w:tc>
          <w:tcPr>
            <w:tcW w:w="10349" w:type="dxa"/>
            <w:shd w:val="clear" w:color="auto" w:fill="9CC2E5" w:themeFill="accent1" w:themeFillTint="99"/>
            <w:vAlign w:val="bottom"/>
          </w:tcPr>
          <w:p w:rsidR="006F286D" w:rsidRPr="00117DB3" w:rsidRDefault="006F286D" w:rsidP="00B705CA">
            <w:pPr>
              <w:spacing w:after="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117DB3">
              <w:rPr>
                <w:rFonts w:cs="Arial"/>
                <w:b/>
                <w:noProof/>
                <w:sz w:val="24"/>
                <w:szCs w:val="24"/>
              </w:rPr>
              <w:t>DECLARATORIA</w:t>
            </w:r>
          </w:p>
        </w:tc>
      </w:tr>
      <w:tr w:rsidR="006F286D" w:rsidRPr="00117DB3" w:rsidTr="00B705CA">
        <w:trPr>
          <w:trHeight w:val="1709"/>
        </w:trPr>
        <w:tc>
          <w:tcPr>
            <w:tcW w:w="10349" w:type="dxa"/>
            <w:tcBorders>
              <w:bottom w:val="single" w:sz="4" w:space="0" w:color="auto"/>
            </w:tcBorders>
            <w:vAlign w:val="center"/>
          </w:tcPr>
          <w:p w:rsidR="006F286D" w:rsidRPr="00117DB3" w:rsidRDefault="006F286D" w:rsidP="00B705CA">
            <w:pPr>
              <w:spacing w:after="0"/>
              <w:rPr>
                <w:rFonts w:cs="Arial"/>
              </w:rPr>
            </w:pPr>
            <w:r w:rsidRPr="00117DB3">
              <w:rPr>
                <w:rFonts w:cs="Arial"/>
              </w:rPr>
              <w:t>Declaro conocer la legislación que rige esta materia, y me comprometo a acatar las disposiciones actuales y las que se dicten en el futuro. Asimismo, la información contemplada en la presente solicitud es verdadera.</w:t>
            </w:r>
          </w:p>
          <w:p w:rsidR="006F286D" w:rsidRPr="00117DB3" w:rsidRDefault="006F286D" w:rsidP="00B705CA">
            <w:pPr>
              <w:spacing w:after="0"/>
              <w:rPr>
                <w:rFonts w:cs="Arial"/>
                <w:noProof/>
              </w:rPr>
            </w:pPr>
            <w:r w:rsidRPr="00117DB3">
              <w:rPr>
                <w:rFonts w:cs="Arial"/>
              </w:rPr>
              <w:t>Asumo este como mi domicilio y mi correo electrónico y toda responsabilidad en el sentido de que es mi deber mantener al día estas direcciones y me doy por notificado en este domicilio y correo electrónico o veinticuatro horas siguientes a la fecha de la promulgación de la resolución que se me vaya a notificar, todo en el caso que no se encuentre nadie en esa dirección.</w:t>
            </w:r>
          </w:p>
        </w:tc>
      </w:tr>
    </w:tbl>
    <w:p w:rsidR="006F286D" w:rsidRDefault="006F286D" w:rsidP="006F286D">
      <w:pPr>
        <w:spacing w:after="0"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6F286D" w:rsidRDefault="006F286D" w:rsidP="006F286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F286D" w:rsidRDefault="006F286D" w:rsidP="006F286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F286D" w:rsidRDefault="006F286D" w:rsidP="006F286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F286D" w:rsidRDefault="006F286D" w:rsidP="006F286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F286D" w:rsidRDefault="006F286D" w:rsidP="006F286D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</w:t>
      </w:r>
    </w:p>
    <w:p w:rsidR="006F286D" w:rsidRDefault="006F286D" w:rsidP="006F286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247E3">
        <w:rPr>
          <w:rFonts w:cs="Arial"/>
          <w:b/>
          <w:sz w:val="20"/>
          <w:szCs w:val="20"/>
        </w:rPr>
        <w:t>FIRMA DEL SOLICITANTE</w:t>
      </w:r>
    </w:p>
    <w:p w:rsidR="000057BD" w:rsidRDefault="000057BD"/>
    <w:sectPr w:rsidR="000057BD" w:rsidSect="004F21A7">
      <w:footerReference w:type="default" r:id="rId7"/>
      <w:pgSz w:w="12240" w:h="15840" w:code="1"/>
      <w:pgMar w:top="1418" w:right="1826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01B" w:rsidRDefault="0098201B" w:rsidP="006F286D">
      <w:pPr>
        <w:spacing w:after="0" w:line="240" w:lineRule="auto"/>
      </w:pPr>
      <w:r>
        <w:separator/>
      </w:r>
    </w:p>
  </w:endnote>
  <w:endnote w:type="continuationSeparator" w:id="0">
    <w:p w:rsidR="0098201B" w:rsidRDefault="0098201B" w:rsidP="006F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095310"/>
      <w:docPartObj>
        <w:docPartGallery w:val="Page Numbers (Bottom of Page)"/>
        <w:docPartUnique/>
      </w:docPartObj>
    </w:sdtPr>
    <w:sdtEndPr/>
    <w:sdtContent>
      <w:p w:rsidR="007E3A43" w:rsidRDefault="0098201B" w:rsidP="004F21A7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286D">
          <w:rPr>
            <w:noProof/>
          </w:rPr>
          <w:t>1</w:t>
        </w:r>
        <w:r>
          <w:fldChar w:fldCharType="end"/>
        </w:r>
      </w:p>
    </w:sdtContent>
  </w:sdt>
  <w:p w:rsidR="007E3A43" w:rsidRPr="00656A2B" w:rsidRDefault="0098201B" w:rsidP="00656A2B">
    <w:pPr>
      <w:pStyle w:val="Piedepgina"/>
      <w:tabs>
        <w:tab w:val="clear" w:pos="4252"/>
        <w:tab w:val="clear" w:pos="8504"/>
        <w:tab w:val="left" w:pos="7951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01B" w:rsidRDefault="0098201B" w:rsidP="006F286D">
      <w:pPr>
        <w:spacing w:after="0" w:line="240" w:lineRule="auto"/>
      </w:pPr>
      <w:r>
        <w:separator/>
      </w:r>
    </w:p>
  </w:footnote>
  <w:footnote w:type="continuationSeparator" w:id="0">
    <w:p w:rsidR="0098201B" w:rsidRDefault="0098201B" w:rsidP="006F286D">
      <w:pPr>
        <w:spacing w:after="0" w:line="240" w:lineRule="auto"/>
      </w:pPr>
      <w:r>
        <w:continuationSeparator/>
      </w:r>
    </w:p>
  </w:footnote>
  <w:footnote w:id="1">
    <w:p w:rsidR="006F286D" w:rsidRPr="008104FD" w:rsidRDefault="006F286D" w:rsidP="006F286D">
      <w:pPr>
        <w:pStyle w:val="Textonotapie"/>
        <w:rPr>
          <w:lang w:val="es-CR"/>
        </w:rPr>
      </w:pPr>
      <w:r w:rsidRPr="004A1824">
        <w:rPr>
          <w:vertAlign w:val="superscript"/>
        </w:rPr>
        <w:t>1</w:t>
      </w:r>
      <w:r>
        <w:t xml:space="preserve"> 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>Coordenadas e</w:t>
      </w:r>
      <w:r>
        <w:rPr>
          <w:rFonts w:ascii="Calibri" w:hAnsi="Calibri" w:cs="Calibri"/>
          <w:color w:val="000000"/>
          <w:szCs w:val="16"/>
          <w:lang w:val="es-CR" w:eastAsia="es-CR"/>
        </w:rPr>
        <w:t>n formato DECIMAL con al menos 6</w:t>
      </w:r>
      <w:r w:rsidRPr="009679B2">
        <w:rPr>
          <w:rFonts w:ascii="Calibri" w:hAnsi="Calibri" w:cs="Calibri"/>
          <w:color w:val="000000"/>
          <w:szCs w:val="16"/>
          <w:lang w:val="es-CR" w:eastAsia="es-CR"/>
        </w:rPr>
        <w:t xml:space="preserve"> valores decimales significativos con el Datum WGS84.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A301C"/>
    <w:multiLevelType w:val="hybridMultilevel"/>
    <w:tmpl w:val="4B66F64C"/>
    <w:lvl w:ilvl="0" w:tplc="1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5" w:hanging="360"/>
      </w:pPr>
    </w:lvl>
    <w:lvl w:ilvl="2" w:tplc="140A001B" w:tentative="1">
      <w:start w:val="1"/>
      <w:numFmt w:val="lowerRoman"/>
      <w:lvlText w:val="%3."/>
      <w:lvlJc w:val="right"/>
      <w:pPr>
        <w:ind w:left="2225" w:hanging="180"/>
      </w:pPr>
    </w:lvl>
    <w:lvl w:ilvl="3" w:tplc="140A000F" w:tentative="1">
      <w:start w:val="1"/>
      <w:numFmt w:val="decimal"/>
      <w:lvlText w:val="%4."/>
      <w:lvlJc w:val="left"/>
      <w:pPr>
        <w:ind w:left="2945" w:hanging="360"/>
      </w:pPr>
    </w:lvl>
    <w:lvl w:ilvl="4" w:tplc="140A0019" w:tentative="1">
      <w:start w:val="1"/>
      <w:numFmt w:val="lowerLetter"/>
      <w:lvlText w:val="%5."/>
      <w:lvlJc w:val="left"/>
      <w:pPr>
        <w:ind w:left="3665" w:hanging="360"/>
      </w:pPr>
    </w:lvl>
    <w:lvl w:ilvl="5" w:tplc="140A001B" w:tentative="1">
      <w:start w:val="1"/>
      <w:numFmt w:val="lowerRoman"/>
      <w:lvlText w:val="%6."/>
      <w:lvlJc w:val="right"/>
      <w:pPr>
        <w:ind w:left="4385" w:hanging="180"/>
      </w:pPr>
    </w:lvl>
    <w:lvl w:ilvl="6" w:tplc="140A000F" w:tentative="1">
      <w:start w:val="1"/>
      <w:numFmt w:val="decimal"/>
      <w:lvlText w:val="%7."/>
      <w:lvlJc w:val="left"/>
      <w:pPr>
        <w:ind w:left="5105" w:hanging="360"/>
      </w:pPr>
    </w:lvl>
    <w:lvl w:ilvl="7" w:tplc="140A0019" w:tentative="1">
      <w:start w:val="1"/>
      <w:numFmt w:val="lowerLetter"/>
      <w:lvlText w:val="%8."/>
      <w:lvlJc w:val="left"/>
      <w:pPr>
        <w:ind w:left="5825" w:hanging="360"/>
      </w:pPr>
    </w:lvl>
    <w:lvl w:ilvl="8" w:tplc="1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423043"/>
    <w:multiLevelType w:val="hybridMultilevel"/>
    <w:tmpl w:val="7DD6EB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6D"/>
    <w:rsid w:val="000057BD"/>
    <w:rsid w:val="006F286D"/>
    <w:rsid w:val="009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190B27-0C10-459B-9E46-CC7DC11D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6D"/>
    <w:pPr>
      <w:spacing w:after="120" w:line="276" w:lineRule="auto"/>
      <w:jc w:val="both"/>
    </w:pPr>
    <w:rPr>
      <w:rFonts w:ascii="Arial" w:eastAsia="Calibri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86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6F286D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F286D"/>
    <w:rPr>
      <w:rFonts w:ascii="Arial" w:eastAsia="Calibri" w:hAnsi="Arial" w:cs="Times New Roman"/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rsid w:val="006F286D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6F2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86D"/>
    <w:rPr>
      <w:rFonts w:ascii="Arial" w:eastAsia="Calibri" w:hAnsi="Arial" w:cs="Times New Roman"/>
      <w:lang w:val="es-ES"/>
    </w:rPr>
  </w:style>
  <w:style w:type="paragraph" w:styleId="Sinespaciado">
    <w:name w:val="No Spacing"/>
    <w:uiPriority w:val="1"/>
    <w:qFormat/>
    <w:rsid w:val="006F286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F2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Godinez</dc:creator>
  <cp:keywords/>
  <dc:description/>
  <cp:lastModifiedBy>Kevin Godinez</cp:lastModifiedBy>
  <cp:revision>1</cp:revision>
  <dcterms:created xsi:type="dcterms:W3CDTF">2014-06-12T20:55:00Z</dcterms:created>
  <dcterms:modified xsi:type="dcterms:W3CDTF">2014-06-12T20:56:00Z</dcterms:modified>
</cp:coreProperties>
</file>